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3759ADD3" w14:textId="0C69BEEB" w:rsidR="00797616" w:rsidRPr="00A77E8D" w:rsidRDefault="00B1465E" w:rsidP="00853A99">
      <w:pPr>
        <w:jc w:val="center"/>
        <w:rPr>
          <w:rFonts w:ascii="Bradley Hand ITC" w:hAnsi="Bradley Hand ITC"/>
          <w:b/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77E8D">
        <w:rPr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 wp14:anchorId="3E5F6E85" wp14:editId="65936398">
            <wp:simplePos x="0" y="0"/>
            <wp:positionH relativeFrom="margin">
              <wp:posOffset>1819459</wp:posOffset>
            </wp:positionH>
            <wp:positionV relativeFrom="paragraph">
              <wp:posOffset>-2538052</wp:posOffset>
            </wp:positionV>
            <wp:extent cx="10551880" cy="14916785"/>
            <wp:effectExtent l="46355" t="48895" r="48260" b="4826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086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75000" contrast="-4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54332" cy="14920251"/>
                    </a:xfrm>
                    <a:prstGeom prst="rect">
                      <a:avLst/>
                    </a:prstGeom>
                    <a:pattFill prst="pct5">
                      <a:fgClr>
                        <a:sysClr val="windowText" lastClr="000000"/>
                      </a:fgClr>
                      <a:bgClr>
                        <a:schemeClr val="bg1"/>
                      </a:bgClr>
                    </a:pattFill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brightRoom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D8B" w:rsidRPr="00A77E8D">
        <w:rPr>
          <w:rFonts w:ascii="Bradley Hand ITC" w:hAnsi="Bradley Hand ITC"/>
          <w:b/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TARIFS 20</w:t>
      </w:r>
      <w:r w:rsidR="00BB1837">
        <w:rPr>
          <w:rFonts w:ascii="Bradley Hand ITC" w:hAnsi="Bradley Hand ITC"/>
          <w:b/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</w:t>
      </w:r>
      <w:r w:rsidR="00663D8B" w:rsidRPr="00A77E8D">
        <w:rPr>
          <w:rFonts w:ascii="Bradley Hand ITC" w:hAnsi="Bradley Hand ITC"/>
          <w:b/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0737A012" w14:textId="77777777" w:rsidR="00663D8B" w:rsidRPr="00F264CF" w:rsidRDefault="00663D8B" w:rsidP="00663D8B">
      <w:pPr>
        <w:rPr>
          <w:b/>
          <w:color w:val="FF000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264CF">
        <w:rPr>
          <w:rFonts w:ascii="Bradley Hand ITC" w:hAnsi="Bradley Hand ITC"/>
          <w:b/>
          <w:color w:val="FF0000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Camping</w:t>
      </w:r>
      <w:r w:rsidRPr="00F264CF">
        <w:rPr>
          <w:b/>
          <w:color w:val="FF0000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264CF">
        <w:rPr>
          <w:b/>
          <w:color w:val="FF000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14:paraId="7C047647" w14:textId="77777777" w:rsidR="00663D8B" w:rsidRPr="00015EEA" w:rsidRDefault="00663D8B">
      <w:pPr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3000"/>
              </w14:schemeClr>
            </w14:solidFill>
            <w14:prstDash w14:val="solid"/>
            <w14:bevel/>
          </w14:textOutline>
          <w14:props3d w14:extrusionH="0" w14:contourW="63500" w14:prstMaterial="none"/>
        </w:rPr>
      </w:pPr>
      <w:r w:rsidRPr="00015EEA"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3000"/>
              </w14:schemeClr>
            </w14:solidFill>
            <w14:prstDash w14:val="solid"/>
            <w14:bevel/>
          </w14:textOutline>
        </w:rPr>
        <w:t>-</w:t>
      </w:r>
      <w:r w:rsidR="00B1465E" w:rsidRPr="00015EEA"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3000"/>
              </w14:schemeClr>
            </w14:solidFill>
            <w14:prstDash w14:val="solid"/>
            <w14:bevel/>
          </w14:textOutline>
        </w:rPr>
        <w:t xml:space="preserve"> </w:t>
      </w:r>
      <w:r w:rsidRPr="00015EEA"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3000"/>
              </w14:schemeClr>
            </w14:solidFill>
            <w14:prstDash w14:val="solid"/>
            <w14:bevel/>
          </w14:textOutline>
          <w14:props3d w14:extrusionH="0" w14:contourW="63500" w14:prstMaterial="none"/>
        </w:rPr>
        <w:t xml:space="preserve">Nuit adulte 3,50 € </w:t>
      </w:r>
    </w:p>
    <w:p w14:paraId="523A7448" w14:textId="77777777" w:rsidR="00663D8B" w:rsidRPr="00326B4D" w:rsidRDefault="00663D8B">
      <w:pPr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3000"/>
              </w14:schemeClr>
            </w14:solidFill>
            <w14:prstDash w14:val="solid"/>
            <w14:bevel/>
          </w14:textOutline>
          <w14:props3d w14:extrusionH="0" w14:contourW="63500" w14:prstMaterial="none"/>
        </w:rPr>
      </w:pPr>
      <w:r w:rsidRPr="00326B4D"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3000"/>
              </w14:schemeClr>
            </w14:solidFill>
            <w14:prstDash w14:val="solid"/>
            <w14:bevel/>
          </w14:textOutline>
          <w14:props3d w14:extrusionH="0" w14:contourW="63500" w14:prstMaterial="none"/>
        </w:rPr>
        <w:t>-</w:t>
      </w:r>
      <w:r w:rsidR="00B1465E" w:rsidRPr="00326B4D"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3000"/>
              </w14:schemeClr>
            </w14:solidFill>
            <w14:prstDash w14:val="solid"/>
            <w14:bevel/>
          </w14:textOutline>
          <w14:props3d w14:extrusionH="0" w14:contourW="63500" w14:prstMaterial="none"/>
        </w:rPr>
        <w:t xml:space="preserve"> </w:t>
      </w:r>
      <w:r w:rsidRPr="00326B4D"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3000"/>
              </w14:schemeClr>
            </w14:solidFill>
            <w14:prstDash w14:val="solid"/>
            <w14:bevel/>
          </w14:textOutline>
          <w14:props3d w14:extrusionH="0" w14:contourW="63500" w14:prstMaterial="none"/>
        </w:rPr>
        <w:t>Nuit enfant (moins de 7 ans) 2</w:t>
      </w:r>
      <w:r w:rsidR="00326B4D"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3000"/>
              </w14:schemeClr>
            </w14:solidFill>
            <w14:prstDash w14:val="solid"/>
            <w14:bevel/>
          </w14:textOutline>
          <w14:props3d w14:extrusionH="0" w14:contourW="63500" w14:prstMaterial="none"/>
        </w:rPr>
        <w:t>,</w:t>
      </w:r>
      <w:r w:rsidRPr="00326B4D"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3000"/>
              </w14:schemeClr>
            </w14:solidFill>
            <w14:prstDash w14:val="solid"/>
            <w14:bevel/>
          </w14:textOutline>
          <w14:props3d w14:extrusionH="0" w14:contourW="63500" w14:prstMaterial="none"/>
        </w:rPr>
        <w:t>20 €</w:t>
      </w:r>
    </w:p>
    <w:p w14:paraId="278BDCFA" w14:textId="77777777" w:rsidR="00663D8B" w:rsidRPr="00326B4D" w:rsidRDefault="00663D8B">
      <w:pPr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3000"/>
              </w14:schemeClr>
            </w14:solidFill>
            <w14:prstDash w14:val="solid"/>
            <w14:bevel/>
          </w14:textOutline>
          <w14:props3d w14:extrusionH="0" w14:contourW="63500" w14:prstMaterial="none"/>
        </w:rPr>
      </w:pPr>
      <w:r w:rsidRPr="00326B4D"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3000"/>
              </w14:schemeClr>
            </w14:solidFill>
            <w14:prstDash w14:val="solid"/>
            <w14:bevel/>
          </w14:textOutline>
          <w14:props3d w14:extrusionH="0" w14:contourW="63500" w14:prstMaterial="none"/>
        </w:rPr>
        <w:t>-</w:t>
      </w:r>
      <w:r w:rsidR="00B1465E" w:rsidRPr="00326B4D"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3000"/>
              </w14:schemeClr>
            </w14:solidFill>
            <w14:prstDash w14:val="solid"/>
            <w14:bevel/>
          </w14:textOutline>
          <w14:props3d w14:extrusionH="0" w14:contourW="63500" w14:prstMaterial="none"/>
        </w:rPr>
        <w:t xml:space="preserve"> E</w:t>
      </w:r>
      <w:r w:rsidRPr="00326B4D"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3000"/>
              </w14:schemeClr>
            </w14:solidFill>
            <w14:prstDash w14:val="solid"/>
            <w14:bevel/>
          </w14:textOutline>
          <w14:props3d w14:extrusionH="0" w14:contourW="63500" w14:prstMaterial="none"/>
        </w:rPr>
        <w:t xml:space="preserve">mplacement toile ou caravane ou camping-car </w:t>
      </w:r>
      <w:r w:rsidR="00326B4D"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3000"/>
              </w14:schemeClr>
            </w14:solidFill>
            <w14:prstDash w14:val="solid"/>
            <w14:bevel/>
          </w14:textOutline>
          <w14:props3d w14:extrusionH="0" w14:contourW="63500" w14:prstMaterial="none"/>
        </w:rPr>
        <w:t xml:space="preserve">par jour </w:t>
      </w:r>
      <w:r w:rsidRPr="00326B4D"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3000"/>
              </w14:schemeClr>
            </w14:solidFill>
            <w14:prstDash w14:val="solid"/>
            <w14:bevel/>
          </w14:textOutline>
          <w14:props3d w14:extrusionH="0" w14:contourW="63500" w14:prstMaterial="none"/>
        </w:rPr>
        <w:t>3,50 €</w:t>
      </w:r>
      <w:r w:rsidR="00B1465E" w:rsidRPr="00326B4D"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3000"/>
              </w14:schemeClr>
            </w14:solidFill>
            <w14:prstDash w14:val="solid"/>
            <w14:bevel/>
          </w14:textOutline>
          <w14:props3d w14:extrusionH="0" w14:contourW="63500" w14:prstMaterial="none"/>
        </w:rPr>
        <w:t xml:space="preserve"> </w:t>
      </w:r>
    </w:p>
    <w:p w14:paraId="3BA92F19" w14:textId="005D520D" w:rsidR="00663D8B" w:rsidRPr="00326B4D" w:rsidRDefault="00663D8B">
      <w:pPr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3000"/>
              </w14:schemeClr>
            </w14:solidFill>
            <w14:prstDash w14:val="solid"/>
            <w14:bevel/>
          </w14:textOutline>
          <w14:props3d w14:extrusionH="0" w14:contourW="63500" w14:prstMaterial="none"/>
        </w:rPr>
      </w:pPr>
      <w:r w:rsidRPr="00326B4D"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3000"/>
              </w14:schemeClr>
            </w14:solidFill>
            <w14:prstDash w14:val="solid"/>
            <w14:bevel/>
          </w14:textOutline>
          <w14:props3d w14:extrusionH="0" w14:contourW="63500" w14:prstMaterial="none"/>
        </w:rPr>
        <w:t>-</w:t>
      </w:r>
      <w:r w:rsidR="00B1465E" w:rsidRPr="00326B4D"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3000"/>
              </w14:schemeClr>
            </w14:solidFill>
            <w14:prstDash w14:val="solid"/>
            <w14:bevel/>
          </w14:textOutline>
          <w14:props3d w14:extrusionH="0" w14:contourW="63500" w14:prstMaterial="none"/>
        </w:rPr>
        <w:t xml:space="preserve"> </w:t>
      </w:r>
      <w:r w:rsidRPr="00326B4D"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3000"/>
              </w14:schemeClr>
            </w14:solidFill>
            <w14:prstDash w14:val="solid"/>
            <w14:bevel/>
          </w14:textOutline>
          <w14:props3d w14:extrusionH="0" w14:contourW="63500" w14:prstMaterial="none"/>
        </w:rPr>
        <w:t xml:space="preserve">Electricité </w:t>
      </w:r>
      <w:r w:rsidR="006E324F"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3000"/>
              </w14:schemeClr>
            </w14:solidFill>
            <w14:prstDash w14:val="solid"/>
            <w14:bevel/>
          </w14:textOutline>
          <w14:props3d w14:extrusionH="0" w14:contourW="63500" w14:prstMaterial="none"/>
        </w:rPr>
        <w:t xml:space="preserve">par jour </w:t>
      </w:r>
      <w:r w:rsidRPr="00326B4D"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3000"/>
              </w14:schemeClr>
            </w14:solidFill>
            <w14:prstDash w14:val="solid"/>
            <w14:bevel/>
          </w14:textOutline>
          <w14:props3d w14:extrusionH="0" w14:contourW="63500" w14:prstMaterial="none"/>
        </w:rPr>
        <w:t>3</w:t>
      </w:r>
      <w:r w:rsidR="00326B4D"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3000"/>
              </w14:schemeClr>
            </w14:solidFill>
            <w14:prstDash w14:val="solid"/>
            <w14:bevel/>
          </w14:textOutline>
          <w14:props3d w14:extrusionH="0" w14:contourW="63500" w14:prstMaterial="none"/>
        </w:rPr>
        <w:t>,</w:t>
      </w:r>
      <w:r w:rsidRPr="00326B4D"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3000"/>
              </w14:schemeClr>
            </w14:solidFill>
            <w14:prstDash w14:val="solid"/>
            <w14:bevel/>
          </w14:textOutline>
          <w14:props3d w14:extrusionH="0" w14:contourW="63500" w14:prstMaterial="none"/>
        </w:rPr>
        <w:t xml:space="preserve">00 € </w:t>
      </w:r>
    </w:p>
    <w:p w14:paraId="6480A879" w14:textId="6AE3E835" w:rsidR="00663D8B" w:rsidRPr="00326B4D" w:rsidRDefault="00663D8B">
      <w:pPr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3000"/>
              </w14:schemeClr>
            </w14:solidFill>
            <w14:prstDash w14:val="solid"/>
            <w14:bevel/>
          </w14:textOutline>
          <w14:props3d w14:extrusionH="0" w14:contourW="63500" w14:prstMaterial="none"/>
        </w:rPr>
      </w:pPr>
      <w:r w:rsidRPr="00326B4D"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3000"/>
              </w14:schemeClr>
            </w14:solidFill>
            <w14:prstDash w14:val="solid"/>
            <w14:bevel/>
          </w14:textOutline>
          <w14:props3d w14:extrusionH="0" w14:contourW="63500" w14:prstMaterial="none"/>
        </w:rPr>
        <w:t>-</w:t>
      </w:r>
      <w:r w:rsidR="00B1465E" w:rsidRPr="00326B4D"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3000"/>
              </w14:schemeClr>
            </w14:solidFill>
            <w14:prstDash w14:val="solid"/>
            <w14:bevel/>
          </w14:textOutline>
          <w14:props3d w14:extrusionH="0" w14:contourW="63500" w14:prstMaterial="none"/>
        </w:rPr>
        <w:t xml:space="preserve"> </w:t>
      </w:r>
      <w:r w:rsidRPr="00326B4D"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3000"/>
              </w14:schemeClr>
            </w14:solidFill>
            <w14:prstDash w14:val="solid"/>
            <w14:bevel/>
          </w14:textOutline>
          <w14:props3d w14:extrusionH="0" w14:contourW="63500" w14:prstMaterial="none"/>
        </w:rPr>
        <w:t>Lave-linge 3,00 €</w:t>
      </w:r>
    </w:p>
    <w:p w14:paraId="36CC145B" w14:textId="79C1F2C8" w:rsidR="0068564E" w:rsidRPr="00326B4D" w:rsidRDefault="00663D8B">
      <w:pPr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3000"/>
              </w14:schemeClr>
            </w14:solidFill>
            <w14:prstDash w14:val="solid"/>
            <w14:bevel/>
          </w14:textOutline>
          <w14:props3d w14:extrusionH="0" w14:contourW="63500" w14:prstMaterial="none"/>
        </w:rPr>
      </w:pPr>
      <w:r w:rsidRPr="00326B4D"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3000"/>
              </w14:schemeClr>
            </w14:solidFill>
            <w14:prstDash w14:val="solid"/>
            <w14:bevel/>
          </w14:textOutline>
          <w14:props3d w14:extrusionH="0" w14:contourW="63500" w14:prstMaterial="none"/>
        </w:rPr>
        <w:t>-</w:t>
      </w:r>
      <w:r w:rsidR="00B1465E" w:rsidRPr="00326B4D"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3000"/>
              </w14:schemeClr>
            </w14:solidFill>
            <w14:prstDash w14:val="solid"/>
            <w14:bevel/>
          </w14:textOutline>
          <w14:props3d w14:extrusionH="0" w14:contourW="63500" w14:prstMaterial="none"/>
        </w:rPr>
        <w:t xml:space="preserve"> </w:t>
      </w:r>
      <w:r w:rsidRPr="00326B4D"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3000"/>
              </w14:schemeClr>
            </w14:solidFill>
            <w14:prstDash w14:val="solid"/>
            <w14:bevel/>
          </w14:textOutline>
          <w14:props3d w14:extrusionH="0" w14:contourW="63500" w14:prstMaterial="none"/>
        </w:rPr>
        <w:t xml:space="preserve">Sèche-linge 2,00 € </w:t>
      </w:r>
    </w:p>
    <w:p w14:paraId="4E35BE33" w14:textId="316A6948" w:rsidR="00663D8B" w:rsidRDefault="00663D8B">
      <w:pPr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3000"/>
              </w14:schemeClr>
            </w14:solidFill>
            <w14:prstDash w14:val="solid"/>
            <w14:bevel/>
          </w14:textOutline>
          <w14:props3d w14:extrusionH="0" w14:contourW="63500" w14:prstMaterial="none"/>
        </w:rPr>
      </w:pPr>
      <w:r w:rsidRPr="00326B4D"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3000"/>
              </w14:schemeClr>
            </w14:solidFill>
            <w14:prstDash w14:val="solid"/>
            <w14:bevel/>
          </w14:textOutline>
          <w14:props3d w14:extrusionH="0" w14:contourW="63500" w14:prstMaterial="none"/>
        </w:rPr>
        <w:t>-</w:t>
      </w:r>
      <w:r w:rsidR="00B1465E" w:rsidRPr="00326B4D"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3000"/>
              </w14:schemeClr>
            </w14:solidFill>
            <w14:prstDash w14:val="solid"/>
            <w14:bevel/>
          </w14:textOutline>
          <w14:props3d w14:extrusionH="0" w14:contourW="63500" w14:prstMaterial="none"/>
        </w:rPr>
        <w:t xml:space="preserve"> </w:t>
      </w:r>
      <w:r w:rsidRPr="00326B4D"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3000"/>
              </w14:schemeClr>
            </w14:solidFill>
            <w14:prstDash w14:val="solid"/>
            <w14:bevel/>
          </w14:textOutline>
          <w14:props3d w14:extrusionH="0" w14:contourW="63500" w14:prstMaterial="none"/>
        </w:rPr>
        <w:t>Taxe de séjour par jour et par personne 0,20 €</w:t>
      </w:r>
    </w:p>
    <w:p w14:paraId="3E391DA7" w14:textId="3CF598A6" w:rsidR="00AE301B" w:rsidRDefault="00AE301B">
      <w:pPr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3000"/>
              </w14:schemeClr>
            </w14:solidFill>
            <w14:prstDash w14:val="solid"/>
            <w14:bevel/>
          </w14:textOutline>
          <w14:props3d w14:extrusionH="0" w14:contourW="63500" w14:prstMaterial="none"/>
        </w:rPr>
      </w:pPr>
    </w:p>
    <w:p w14:paraId="410CDEC2" w14:textId="3D54010D" w:rsidR="00AE301B" w:rsidRDefault="00AE301B">
      <w:pPr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3000"/>
              </w14:schemeClr>
            </w14:solidFill>
            <w14:prstDash w14:val="solid"/>
            <w14:bevel/>
          </w14:textOutline>
          <w14:props3d w14:extrusionH="0" w14:contourW="63500" w14:prstMaterial="none"/>
        </w:rPr>
      </w:pPr>
    </w:p>
    <w:p w14:paraId="7ECE8DE1" w14:textId="77777777" w:rsidR="00663D8B" w:rsidRPr="00F264CF" w:rsidRDefault="00663D8B" w:rsidP="00663D8B">
      <w:pPr>
        <w:rPr>
          <w:b/>
          <w:color w:val="FF0000"/>
          <w:sz w:val="72"/>
          <w:szCs w:val="72"/>
        </w:rPr>
      </w:pPr>
      <w:r w:rsidRPr="00F264CF">
        <w:rPr>
          <w:rFonts w:ascii="Bradley Hand ITC" w:hAnsi="Bradley Hand ITC"/>
          <w:b/>
          <w:color w:val="FF0000"/>
          <w:sz w:val="72"/>
          <w:szCs w:val="72"/>
        </w:rPr>
        <w:t>Gîte d’étape</w:t>
      </w:r>
      <w:r w:rsidRPr="00F264CF">
        <w:rPr>
          <w:b/>
          <w:color w:val="FF0000"/>
          <w:sz w:val="72"/>
          <w:szCs w:val="72"/>
        </w:rPr>
        <w:t xml:space="preserve"> :</w:t>
      </w:r>
    </w:p>
    <w:p w14:paraId="5525EB65" w14:textId="6FF68833" w:rsidR="00663D8B" w:rsidRPr="00326B4D" w:rsidRDefault="00663D8B">
      <w:pPr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5000"/>
              </w14:schemeClr>
            </w14:solidFill>
            <w14:prstDash w14:val="solid"/>
            <w14:bevel/>
          </w14:textOutline>
        </w:rPr>
      </w:pPr>
      <w:r w:rsidRPr="00663D8B">
        <w:rPr>
          <w:sz w:val="36"/>
          <w:szCs w:val="36"/>
        </w:rPr>
        <w:t xml:space="preserve"> </w:t>
      </w:r>
      <w:r w:rsidRPr="00326B4D"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5000"/>
              </w14:schemeClr>
            </w14:solidFill>
            <w14:prstDash w14:val="solid"/>
            <w14:bevel/>
          </w14:textOutline>
        </w:rPr>
        <w:t xml:space="preserve">- Nuit par personne </w:t>
      </w:r>
      <w:r w:rsidR="00DB543A"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5000"/>
              </w14:schemeClr>
            </w14:solidFill>
            <w14:prstDash w14:val="solid"/>
            <w14:bevel/>
          </w14:textOutline>
        </w:rPr>
        <w:t xml:space="preserve">  </w:t>
      </w:r>
      <w:r w:rsidRPr="00326B4D"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5000"/>
              </w14:schemeClr>
            </w14:solidFill>
            <w14:prstDash w14:val="solid"/>
            <w14:bevel/>
          </w14:textOutline>
        </w:rPr>
        <w:t xml:space="preserve"> 15€</w:t>
      </w:r>
    </w:p>
    <w:p w14:paraId="4BF7EB0F" w14:textId="21BD924C" w:rsidR="00663D8B" w:rsidRPr="00326B4D" w:rsidRDefault="00663D8B">
      <w:pPr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5000"/>
              </w14:schemeClr>
            </w14:solidFill>
            <w14:prstDash w14:val="solid"/>
            <w14:bevel/>
          </w14:textOutline>
        </w:rPr>
      </w:pPr>
      <w:r w:rsidRPr="00326B4D"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5000"/>
              </w14:schemeClr>
            </w14:solidFill>
            <w14:prstDash w14:val="solid"/>
            <w14:bevel/>
          </w14:textOutline>
        </w:rPr>
        <w:t xml:space="preserve">- </w:t>
      </w:r>
      <w:r w:rsidR="009D4BE7"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5000"/>
              </w14:schemeClr>
            </w14:solidFill>
            <w14:prstDash w14:val="solid"/>
            <w14:bevel/>
          </w14:textOutline>
        </w:rPr>
        <w:t>F</w:t>
      </w:r>
      <w:r w:rsidRPr="00326B4D"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5000"/>
              </w14:schemeClr>
            </w14:solidFill>
            <w14:prstDash w14:val="solid"/>
            <w14:bevel/>
          </w14:textOutline>
        </w:rPr>
        <w:t xml:space="preserve">orfait </w:t>
      </w:r>
      <w:r w:rsidR="00640335"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5000"/>
              </w14:schemeClr>
            </w14:solidFill>
            <w14:prstDash w14:val="solid"/>
            <w14:bevel/>
          </w14:textOutline>
        </w:rPr>
        <w:t>draps facultatifs</w:t>
      </w:r>
      <w:r w:rsidRPr="00326B4D"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5000"/>
              </w14:schemeClr>
            </w14:solidFill>
            <w14:prstDash w14:val="solid"/>
            <w14:bevel/>
          </w14:textOutline>
        </w:rPr>
        <w:t xml:space="preserve"> </w:t>
      </w:r>
      <w:r w:rsidR="00357641" w:rsidRPr="00326B4D"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5000"/>
              </w14:schemeClr>
            </w14:solidFill>
            <w14:prstDash w14:val="solid"/>
            <w14:bevel/>
          </w14:textOutline>
        </w:rPr>
        <w:t>par séjour et par personne 3</w:t>
      </w:r>
      <w:r w:rsidR="00DB543A"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5000"/>
              </w14:schemeClr>
            </w14:solidFill>
            <w14:prstDash w14:val="solid"/>
            <w14:bevel/>
          </w14:textOutline>
        </w:rPr>
        <w:t>.50</w:t>
      </w:r>
      <w:r w:rsidRPr="00326B4D"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5000"/>
              </w14:schemeClr>
            </w14:solidFill>
            <w14:prstDash w14:val="solid"/>
            <w14:bevel/>
          </w14:textOutline>
        </w:rPr>
        <w:t xml:space="preserve"> €</w:t>
      </w:r>
    </w:p>
    <w:p w14:paraId="01017333" w14:textId="524CE3B2" w:rsidR="00663D8B" w:rsidRDefault="00663D8B">
      <w:pPr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5000"/>
              </w14:schemeClr>
            </w14:solidFill>
            <w14:prstDash w14:val="solid"/>
            <w14:bevel/>
          </w14:textOutline>
        </w:rPr>
      </w:pPr>
      <w:r w:rsidRPr="00326B4D"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5000"/>
              </w14:schemeClr>
            </w14:solidFill>
            <w14:prstDash w14:val="solid"/>
            <w14:bevel/>
          </w14:textOutline>
        </w:rPr>
        <w:t xml:space="preserve"> -</w:t>
      </w:r>
      <w:r w:rsidR="00B1465E" w:rsidRPr="00326B4D"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5000"/>
              </w14:schemeClr>
            </w14:solidFill>
            <w14:prstDash w14:val="solid"/>
            <w14:bevel/>
          </w14:textOutline>
        </w:rPr>
        <w:t xml:space="preserve"> </w:t>
      </w:r>
      <w:r w:rsidRPr="00326B4D"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5000"/>
              </w14:schemeClr>
            </w14:solidFill>
            <w14:prstDash w14:val="solid"/>
            <w14:bevel/>
          </w14:textOutline>
        </w:rPr>
        <w:t>Taxe de séjour par jour et par personne 0,</w:t>
      </w:r>
      <w:r w:rsidR="00DB543A"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5000"/>
              </w14:schemeClr>
            </w14:solidFill>
            <w14:prstDash w14:val="solid"/>
            <w14:bevel/>
          </w14:textOutline>
        </w:rPr>
        <w:t>45</w:t>
      </w:r>
      <w:r w:rsidRPr="00326B4D"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5000"/>
              </w14:schemeClr>
            </w14:solidFill>
            <w14:prstDash w14:val="solid"/>
            <w14:bevel/>
          </w14:textOutline>
        </w:rPr>
        <w:t xml:space="preserve"> €</w:t>
      </w:r>
      <w:r w:rsidR="004A57DB"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5000"/>
              </w14:schemeClr>
            </w14:solidFill>
            <w14:prstDash w14:val="solid"/>
            <w14:bevel/>
          </w14:textOutline>
        </w:rPr>
        <w:tab/>
      </w:r>
      <w:r w:rsidR="004A57DB"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5000"/>
              </w14:schemeClr>
            </w14:solidFill>
            <w14:prstDash w14:val="solid"/>
            <w14:bevel/>
          </w14:textOutline>
        </w:rPr>
        <w:tab/>
      </w:r>
      <w:r w:rsidR="004A57DB"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5000"/>
              </w14:schemeClr>
            </w14:solidFill>
            <w14:prstDash w14:val="solid"/>
            <w14:bevel/>
          </w14:textOutline>
        </w:rPr>
        <w:tab/>
      </w:r>
      <w:r w:rsidR="004A57DB"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5000"/>
              </w14:schemeClr>
            </w14:solidFill>
            <w14:prstDash w14:val="solid"/>
            <w14:bevel/>
          </w14:textOutline>
        </w:rPr>
        <w:tab/>
      </w:r>
      <w:r w:rsidR="004A57DB"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5000"/>
              </w14:schemeClr>
            </w14:solidFill>
            <w14:prstDash w14:val="solid"/>
            <w14:bevel/>
          </w14:textOutline>
        </w:rPr>
        <w:tab/>
      </w:r>
    </w:p>
    <w:p w14:paraId="32A72EDC" w14:textId="217F6E7F" w:rsidR="00753CF1" w:rsidRDefault="001E4FC1" w:rsidP="001E4FC1">
      <w:pPr>
        <w:tabs>
          <w:tab w:val="left" w:pos="10410"/>
        </w:tabs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5000"/>
              </w14:schemeClr>
            </w14:solidFill>
            <w14:prstDash w14:val="solid"/>
            <w14:bevel/>
          </w14:textOutline>
        </w:rPr>
      </w:pPr>
      <w:r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5000"/>
              </w14:schemeClr>
            </w14:solidFill>
            <w14:prstDash w14:val="solid"/>
            <w14:bevel/>
          </w14:textOutline>
        </w:rPr>
        <w:tab/>
      </w:r>
      <w:r w:rsidR="002B4547">
        <w:rPr>
          <w:noProof/>
        </w:rPr>
        <w:drawing>
          <wp:inline distT="0" distB="0" distL="0" distR="0" wp14:anchorId="30BEB6B5" wp14:editId="1F741CEA">
            <wp:extent cx="838200" cy="838200"/>
            <wp:effectExtent l="0" t="0" r="0" b="0"/>
            <wp:docPr id="3" name="Image 3" descr="Sticker Triangulaire Symbole triangle d'attention | Zazzle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icker Triangulaire Symbole triangle d'attention | Zazzle.f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A21ED" w14:textId="4B675F89" w:rsidR="00753CF1" w:rsidRPr="002808CF" w:rsidRDefault="00457621" w:rsidP="00B17D65">
      <w:pPr>
        <w:shd w:val="clear" w:color="auto" w:fill="FF0000"/>
        <w:jc w:val="center"/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5000"/>
              </w14:schemeClr>
            </w14:solidFill>
            <w14:prstDash w14:val="solid"/>
            <w14:bevel/>
          </w14:textOutline>
        </w:rPr>
      </w:pPr>
      <w:r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5000"/>
              </w14:schemeClr>
            </w14:solidFill>
            <w14:prstDash w14:val="solid"/>
            <w14:bevel/>
          </w14:textOutline>
        </w:rPr>
        <w:t>Le COVID-19 et toujours là !</w:t>
      </w:r>
      <w:r w:rsidR="0028272A"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5000"/>
              </w14:schemeClr>
            </w14:solidFill>
            <w14:prstDash w14:val="solid"/>
            <w14:bevel/>
          </w14:textOutline>
        </w:rPr>
        <w:t xml:space="preserve"> Pour limiter </w:t>
      </w:r>
      <w:r w:rsidR="00A9617F"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5000"/>
              </w14:schemeClr>
            </w14:solidFill>
            <w14:prstDash w14:val="solid"/>
            <w14:bevel/>
          </w14:textOutline>
        </w:rPr>
        <w:t>s</w:t>
      </w:r>
      <w:r w:rsidR="0028272A"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5000"/>
              </w14:schemeClr>
            </w14:solidFill>
            <w14:prstDash w14:val="solid"/>
            <w14:bevel/>
          </w14:textOutline>
        </w:rPr>
        <w:t>a propagation</w:t>
      </w:r>
      <w:r w:rsidR="00CF035C" w:rsidRPr="002808CF"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5000"/>
              </w14:schemeClr>
            </w14:solidFill>
            <w14:prstDash w14:val="solid"/>
            <w14:bevel/>
          </w14:textOutline>
        </w:rPr>
        <w:t xml:space="preserve"> </w:t>
      </w:r>
      <w:r w:rsidR="00257B56"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5000"/>
              </w14:schemeClr>
            </w14:solidFill>
            <w14:prstDash w14:val="solid"/>
            <w14:bevel/>
          </w14:textOutline>
        </w:rPr>
        <w:t xml:space="preserve">par </w:t>
      </w:r>
      <w:r w:rsidR="00CF035C" w:rsidRPr="002808CF"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5000"/>
              </w14:schemeClr>
            </w14:solidFill>
            <w14:prstDash w14:val="solid"/>
            <w14:bevel/>
          </w14:textOutline>
        </w:rPr>
        <w:t>le respect des règles sanitaires</w:t>
      </w:r>
      <w:r w:rsidR="00F7559B" w:rsidRPr="002808CF"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5000"/>
              </w14:schemeClr>
            </w14:solidFill>
            <w14:prstDash w14:val="solid"/>
            <w14:bevel/>
          </w14:textOutline>
        </w:rPr>
        <w:t>, un supplément de 1</w:t>
      </w:r>
      <w:r w:rsidR="00F7559B" w:rsidRPr="002808CF">
        <w:rPr>
          <w:rFonts w:cstheme="minorHAnsi"/>
          <w:b/>
          <w:sz w:val="36"/>
          <w:szCs w:val="36"/>
          <w14:textOutline w14:w="6350" w14:cap="rnd" w14:cmpd="sng" w14:algn="ctr">
            <w14:solidFill>
              <w14:schemeClr w14:val="tx1">
                <w14:alpha w14:val="35000"/>
              </w14:schemeClr>
            </w14:solidFill>
            <w14:prstDash w14:val="solid"/>
            <w14:bevel/>
          </w14:textOutline>
        </w:rPr>
        <w:t>€</w:t>
      </w:r>
      <w:r w:rsidR="00F7559B" w:rsidRPr="002808CF"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5000"/>
              </w14:schemeClr>
            </w14:solidFill>
            <w14:prstDash w14:val="solid"/>
            <w14:bevel/>
          </w14:textOutline>
        </w:rPr>
        <w:t>/personne/jour</w:t>
      </w:r>
      <w:r w:rsidR="00D0693C"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5000"/>
              </w14:schemeClr>
            </w14:solidFill>
            <w14:prstDash w14:val="solid"/>
            <w14:bevel/>
          </w14:textOutline>
        </w:rPr>
        <w:t xml:space="preserve"> est</w:t>
      </w:r>
      <w:r w:rsidR="00F3155E" w:rsidRPr="002808CF"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5000"/>
              </w14:schemeClr>
            </w14:solidFill>
            <w14:prstDash w14:val="solid"/>
            <w14:bevel/>
          </w14:textOutline>
        </w:rPr>
        <w:t xml:space="preserve"> </w:t>
      </w:r>
      <w:r w:rsidR="00144B1E" w:rsidRPr="002808CF"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5000"/>
              </w14:schemeClr>
            </w14:solidFill>
            <w14:prstDash w14:val="solid"/>
            <w14:bevel/>
          </w14:textOutline>
        </w:rPr>
        <w:t>applicable à tous.</w:t>
      </w:r>
    </w:p>
    <w:p w14:paraId="59864796" w14:textId="7A212B89" w:rsidR="0005367E" w:rsidRPr="002808CF" w:rsidRDefault="0005367E" w:rsidP="00B17D65">
      <w:pPr>
        <w:shd w:val="clear" w:color="auto" w:fill="FF0000"/>
        <w:jc w:val="center"/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5000"/>
              </w14:schemeClr>
            </w14:solidFill>
            <w14:prstDash w14:val="solid"/>
            <w14:bevel/>
          </w14:textOutline>
        </w:rPr>
      </w:pPr>
      <w:r w:rsidRPr="002808CF">
        <w:rPr>
          <w:b/>
          <w:sz w:val="36"/>
          <w:szCs w:val="36"/>
          <w14:textOutline w14:w="6350" w14:cap="rnd" w14:cmpd="sng" w14:algn="ctr">
            <w14:solidFill>
              <w14:schemeClr w14:val="tx1">
                <w14:alpha w14:val="35000"/>
              </w14:schemeClr>
            </w14:solidFill>
            <w14:prstDash w14:val="solid"/>
            <w14:bevel/>
          </w14:textOutline>
        </w:rPr>
        <w:t>MERCI</w:t>
      </w:r>
    </w:p>
    <w:sectPr w:rsidR="0005367E" w:rsidRPr="002808CF" w:rsidSect="005E0ABC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3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D8B"/>
    <w:rsid w:val="00015EEA"/>
    <w:rsid w:val="0005367E"/>
    <w:rsid w:val="000D3716"/>
    <w:rsid w:val="000F61B7"/>
    <w:rsid w:val="00144B1E"/>
    <w:rsid w:val="001E4FC1"/>
    <w:rsid w:val="00200E49"/>
    <w:rsid w:val="00201DD8"/>
    <w:rsid w:val="00257B56"/>
    <w:rsid w:val="0027115D"/>
    <w:rsid w:val="002808CF"/>
    <w:rsid w:val="0028272A"/>
    <w:rsid w:val="002B4547"/>
    <w:rsid w:val="003055A6"/>
    <w:rsid w:val="00326B4D"/>
    <w:rsid w:val="00357641"/>
    <w:rsid w:val="003C18F7"/>
    <w:rsid w:val="00457621"/>
    <w:rsid w:val="004A57DB"/>
    <w:rsid w:val="005E0ABC"/>
    <w:rsid w:val="00640335"/>
    <w:rsid w:val="00663D8B"/>
    <w:rsid w:val="006647F5"/>
    <w:rsid w:val="0068564E"/>
    <w:rsid w:val="006E324F"/>
    <w:rsid w:val="00753CF1"/>
    <w:rsid w:val="00797335"/>
    <w:rsid w:val="00797616"/>
    <w:rsid w:val="007C6D76"/>
    <w:rsid w:val="00814046"/>
    <w:rsid w:val="00827B67"/>
    <w:rsid w:val="00853A99"/>
    <w:rsid w:val="008A0346"/>
    <w:rsid w:val="008A1605"/>
    <w:rsid w:val="008A4A48"/>
    <w:rsid w:val="0097501F"/>
    <w:rsid w:val="009A28EC"/>
    <w:rsid w:val="009D4BE7"/>
    <w:rsid w:val="00A02B66"/>
    <w:rsid w:val="00A77E8D"/>
    <w:rsid w:val="00A9617F"/>
    <w:rsid w:val="00AE301B"/>
    <w:rsid w:val="00AF249D"/>
    <w:rsid w:val="00B1084A"/>
    <w:rsid w:val="00B1465E"/>
    <w:rsid w:val="00B17D65"/>
    <w:rsid w:val="00B6032A"/>
    <w:rsid w:val="00B7263E"/>
    <w:rsid w:val="00BB1837"/>
    <w:rsid w:val="00C07279"/>
    <w:rsid w:val="00C07D65"/>
    <w:rsid w:val="00CF035C"/>
    <w:rsid w:val="00D0693C"/>
    <w:rsid w:val="00D17BCB"/>
    <w:rsid w:val="00DB543A"/>
    <w:rsid w:val="00DF123B"/>
    <w:rsid w:val="00F264CF"/>
    <w:rsid w:val="00F3155E"/>
    <w:rsid w:val="00F35556"/>
    <w:rsid w:val="00F60A81"/>
    <w:rsid w:val="00F7559B"/>
    <w:rsid w:val="00FD1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1A3FFE"/>
  <w15:chartTrackingRefBased/>
  <w15:docId w15:val="{C1C8D019-9DE8-48CF-9780-DFCD25E1D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DBAF29-6650-499E-A6A6-F9D696D72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2</Pages>
  <Words>91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Celine Couly</dc:creator>
  <cp:keywords/>
  <dc:description/>
  <cp:lastModifiedBy>Celine Couly</cp:lastModifiedBy>
  <cp:revision>52</cp:revision>
  <cp:lastPrinted>2020-05-29T12:07:00Z</cp:lastPrinted>
  <dcterms:created xsi:type="dcterms:W3CDTF">2018-07-08T11:23:00Z</dcterms:created>
  <dcterms:modified xsi:type="dcterms:W3CDTF">2020-05-29T12:09:00Z</dcterms:modified>
</cp:coreProperties>
</file>